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4B06C" w14:textId="77777777" w:rsidR="000358C7" w:rsidRPr="000358C7" w:rsidRDefault="000358C7" w:rsidP="000358C7">
      <w:pPr>
        <w:spacing w:before="100" w:beforeAutospacing="1" w:after="100" w:afterAutospacing="1" w:line="240" w:lineRule="auto"/>
        <w:outlineLvl w:val="1"/>
        <w:rPr>
          <w:rFonts w:ascii="Arial" w:eastAsia="Times New Roman" w:hAnsi="Arial" w:cs="Arial"/>
          <w:b/>
          <w:bCs/>
          <w:sz w:val="36"/>
          <w:szCs w:val="36"/>
          <w:lang w:eastAsia="de-DE"/>
        </w:rPr>
      </w:pPr>
      <w:r w:rsidRPr="000358C7">
        <w:rPr>
          <w:rFonts w:ascii="Arial" w:eastAsia="Times New Roman" w:hAnsi="Arial" w:cs="Arial"/>
          <w:b/>
          <w:bCs/>
          <w:sz w:val="36"/>
          <w:szCs w:val="36"/>
          <w:lang w:eastAsia="de-DE"/>
        </w:rPr>
        <w:t>Internet über Glasfaser (FTTH)</w:t>
      </w:r>
    </w:p>
    <w:p w14:paraId="5860DE06" w14:textId="56A42A3F" w:rsidR="00FA5BD9" w:rsidRDefault="000358C7" w:rsidP="000358C7">
      <w:p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sz w:val="24"/>
          <w:szCs w:val="24"/>
          <w:lang w:eastAsia="de-DE"/>
        </w:rPr>
        <w:t xml:space="preserve">Riesige Datenmengen in </w:t>
      </w:r>
      <w:r w:rsidRPr="000358C7">
        <w:rPr>
          <w:rFonts w:ascii="Arial" w:eastAsia="Times New Roman" w:hAnsi="Arial" w:cs="Arial"/>
          <w:b/>
          <w:bCs/>
          <w:sz w:val="24"/>
          <w:szCs w:val="24"/>
          <w:lang w:eastAsia="de-DE"/>
        </w:rPr>
        <w:t>rasendem Tempo down- und uploaden, Filme in HD ruckelfrei anschauen,</w:t>
      </w:r>
      <w:r w:rsidRPr="000358C7">
        <w:rPr>
          <w:rFonts w:ascii="Arial" w:eastAsia="Times New Roman" w:hAnsi="Arial" w:cs="Arial"/>
          <w:sz w:val="24"/>
          <w:szCs w:val="24"/>
          <w:lang w:eastAsia="de-DE"/>
        </w:rPr>
        <w:t xml:space="preserve"> störungsfrei ohne Verzögerungen/Unterbrechungen </w:t>
      </w:r>
      <w:r w:rsidRPr="000358C7">
        <w:rPr>
          <w:rFonts w:ascii="Arial" w:eastAsia="Times New Roman" w:hAnsi="Arial" w:cs="Arial"/>
          <w:b/>
          <w:bCs/>
          <w:sz w:val="24"/>
          <w:szCs w:val="24"/>
          <w:lang w:eastAsia="de-DE"/>
        </w:rPr>
        <w:t>mehrere Dienste, Anwendungen und Kommunikationskanäle gleichzeitig</w:t>
      </w:r>
      <w:r w:rsidRPr="000358C7">
        <w:rPr>
          <w:rFonts w:ascii="Arial" w:eastAsia="Times New Roman" w:hAnsi="Arial" w:cs="Arial"/>
          <w:sz w:val="24"/>
          <w:szCs w:val="24"/>
          <w:lang w:eastAsia="de-DE"/>
        </w:rPr>
        <w:t xml:space="preserve"> nutzen – mit einer Internetverbindung über Glasfaser bis ins Haus (FTTH) geht das </w:t>
      </w:r>
      <w:r w:rsidRPr="000358C7">
        <w:rPr>
          <w:rFonts w:ascii="Arial" w:eastAsia="Times New Roman" w:hAnsi="Arial" w:cs="Arial"/>
          <w:b/>
          <w:bCs/>
          <w:sz w:val="24"/>
          <w:szCs w:val="24"/>
          <w:lang w:eastAsia="de-DE"/>
        </w:rPr>
        <w:t>schon heute besser als mit jeder anderen Verbindung.</w:t>
      </w:r>
      <w:r w:rsidRPr="000358C7">
        <w:rPr>
          <w:rFonts w:ascii="Arial" w:eastAsia="Times New Roman" w:hAnsi="Arial" w:cs="Arial"/>
          <w:sz w:val="24"/>
          <w:szCs w:val="24"/>
          <w:lang w:eastAsia="de-DE"/>
        </w:rPr>
        <w:t xml:space="preserve"> Und zukünftig wird es noch selbstverständlicher:</w:t>
      </w:r>
      <w:r w:rsidRPr="000358C7">
        <w:rPr>
          <w:rFonts w:ascii="Arial" w:eastAsia="Times New Roman" w:hAnsi="Arial" w:cs="Arial"/>
          <w:b/>
          <w:bCs/>
          <w:sz w:val="24"/>
          <w:szCs w:val="24"/>
          <w:lang w:eastAsia="de-DE"/>
        </w:rPr>
        <w:t xml:space="preserve"> Ohne Glasfaser läuft nichts so, wie es laufen sollte.</w:t>
      </w:r>
      <w:r w:rsidRPr="000358C7">
        <w:rPr>
          <w:rFonts w:ascii="Arial" w:eastAsia="Times New Roman" w:hAnsi="Arial" w:cs="Arial"/>
          <w:sz w:val="24"/>
          <w:szCs w:val="24"/>
          <w:lang w:eastAsia="de-DE"/>
        </w:rPr>
        <w:t xml:space="preserve"> Denn jeder weiß: Täglich wächst die Menge der Daten, die durchs Netz müssen.</w:t>
      </w:r>
    </w:p>
    <w:p w14:paraId="72F58561" w14:textId="312F297D" w:rsidR="00784C88" w:rsidRDefault="00784C88">
      <w:pPr>
        <w:rPr>
          <w:rFonts w:ascii="Arial" w:eastAsia="Times New Roman" w:hAnsi="Arial" w:cs="Arial"/>
          <w:sz w:val="24"/>
          <w:szCs w:val="24"/>
          <w:lang w:eastAsia="de-DE"/>
        </w:rPr>
      </w:pPr>
    </w:p>
    <w:p w14:paraId="7CAF8EED" w14:textId="79578124" w:rsidR="00784C88" w:rsidRDefault="00784C88">
      <w:pPr>
        <w:rPr>
          <w:rFonts w:ascii="Arial" w:eastAsia="Times New Roman" w:hAnsi="Arial" w:cs="Arial"/>
          <w:sz w:val="24"/>
          <w:szCs w:val="24"/>
          <w:lang w:eastAsia="de-DE"/>
        </w:rPr>
      </w:pPr>
      <w:r w:rsidRPr="00784C88">
        <w:rPr>
          <w:rFonts w:ascii="Arial" w:eastAsia="Times New Roman" w:hAnsi="Arial" w:cs="Arial"/>
          <w:sz w:val="24"/>
          <w:szCs w:val="24"/>
          <w:lang w:eastAsia="de-DE"/>
        </w:rPr>
        <w:drawing>
          <wp:anchor distT="0" distB="0" distL="114300" distR="114300" simplePos="0" relativeHeight="251658240" behindDoc="0" locked="0" layoutInCell="1" allowOverlap="1" wp14:anchorId="0967E279" wp14:editId="780CE701">
            <wp:simplePos x="0" y="0"/>
            <wp:positionH relativeFrom="page">
              <wp:align>center</wp:align>
            </wp:positionH>
            <wp:positionV relativeFrom="paragraph">
              <wp:posOffset>525824</wp:posOffset>
            </wp:positionV>
            <wp:extent cx="9072000" cy="2908800"/>
            <wp:effectExtent l="0" t="0" r="0" b="635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9072000" cy="290880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Times New Roman" w:hAnsi="Arial" w:cs="Arial"/>
          <w:sz w:val="24"/>
          <w:szCs w:val="24"/>
          <w:lang w:eastAsia="de-DE"/>
        </w:rPr>
        <w:br w:type="page"/>
      </w:r>
    </w:p>
    <w:p w14:paraId="1A62201C" w14:textId="77777777" w:rsidR="00FA5BD9" w:rsidRDefault="00FA5BD9">
      <w:pPr>
        <w:rPr>
          <w:rFonts w:ascii="Arial" w:eastAsia="Times New Roman" w:hAnsi="Arial" w:cs="Arial"/>
          <w:sz w:val="24"/>
          <w:szCs w:val="24"/>
          <w:lang w:eastAsia="de-DE"/>
        </w:rPr>
      </w:pPr>
    </w:p>
    <w:p w14:paraId="0E6F15CE" w14:textId="77777777" w:rsidR="000358C7" w:rsidRPr="000358C7" w:rsidRDefault="000358C7" w:rsidP="000358C7">
      <w:pPr>
        <w:spacing w:before="100" w:beforeAutospacing="1" w:after="100" w:afterAutospacing="1" w:line="240" w:lineRule="auto"/>
        <w:rPr>
          <w:rFonts w:ascii="Arial" w:eastAsia="Times New Roman" w:hAnsi="Arial" w:cs="Arial"/>
          <w:sz w:val="24"/>
          <w:szCs w:val="24"/>
          <w:lang w:eastAsia="de-DE"/>
        </w:rPr>
      </w:pPr>
    </w:p>
    <w:p w14:paraId="04BCD144" w14:textId="42069D28" w:rsidR="000358C7" w:rsidRPr="000358C7" w:rsidRDefault="000358C7" w:rsidP="000358C7">
      <w:pPr>
        <w:spacing w:before="100" w:beforeAutospacing="1" w:after="100" w:afterAutospacing="1" w:line="240" w:lineRule="auto"/>
        <w:outlineLvl w:val="2"/>
        <w:rPr>
          <w:rFonts w:ascii="Arial" w:eastAsia="Times New Roman" w:hAnsi="Arial" w:cs="Arial"/>
          <w:b/>
          <w:bCs/>
          <w:sz w:val="36"/>
          <w:szCs w:val="36"/>
          <w:lang w:eastAsia="de-DE"/>
        </w:rPr>
      </w:pPr>
      <w:r w:rsidRPr="000358C7">
        <w:rPr>
          <w:rFonts w:ascii="Arial" w:eastAsia="Times New Roman" w:hAnsi="Arial" w:cs="Arial"/>
          <w:b/>
          <w:bCs/>
          <w:sz w:val="36"/>
          <w:szCs w:val="36"/>
          <w:lang w:eastAsia="de-DE"/>
        </w:rPr>
        <w:t xml:space="preserve">VDSL, </w:t>
      </w:r>
      <w:proofErr w:type="spellStart"/>
      <w:r w:rsidRPr="000358C7">
        <w:rPr>
          <w:rFonts w:ascii="Arial" w:eastAsia="Times New Roman" w:hAnsi="Arial" w:cs="Arial"/>
          <w:b/>
          <w:bCs/>
          <w:sz w:val="36"/>
          <w:szCs w:val="36"/>
          <w:lang w:eastAsia="de-DE"/>
        </w:rPr>
        <w:t>Coax</w:t>
      </w:r>
      <w:proofErr w:type="spellEnd"/>
      <w:r w:rsidRPr="000358C7">
        <w:rPr>
          <w:rFonts w:ascii="Arial" w:eastAsia="Times New Roman" w:hAnsi="Arial" w:cs="Arial"/>
          <w:b/>
          <w:bCs/>
          <w:sz w:val="36"/>
          <w:szCs w:val="36"/>
          <w:lang w:eastAsia="de-DE"/>
        </w:rPr>
        <w:t>, Super Vectoring</w:t>
      </w:r>
    </w:p>
    <w:p w14:paraId="5AB4D7C5" w14:textId="77777777" w:rsidR="000358C7" w:rsidRPr="000358C7" w:rsidRDefault="000358C7" w:rsidP="000358C7">
      <w:p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sz w:val="24"/>
          <w:szCs w:val="24"/>
          <w:lang w:eastAsia="de-DE"/>
        </w:rPr>
        <w:t>Die vermeintlichen Innovationen der Telekommunikationsbranche haben alle einen Nachteil: Sie bauen auf die vorhandenen, alten Kupfernetze auf. Damit sind sie in ihrer Leistungsfähigkeit beschränkt.</w:t>
      </w:r>
    </w:p>
    <w:p w14:paraId="66C69800" w14:textId="77777777" w:rsidR="000358C7" w:rsidRPr="000358C7" w:rsidRDefault="000358C7" w:rsidP="000358C7">
      <w:p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sz w:val="24"/>
          <w:szCs w:val="24"/>
          <w:lang w:eastAsia="de-DE"/>
        </w:rPr>
        <w:t>Reine Glasfaser bis ins Haus hingegen ist unbegrenzt leistungsfähig und bietet jetzt schon einzigartige Vorteile für heute, morgen und übermorgen: </w:t>
      </w:r>
    </w:p>
    <w:p w14:paraId="2715463D" w14:textId="372B5FF7" w:rsidR="00D06444" w:rsidRDefault="000358C7" w:rsidP="00D06444">
      <w:pPr>
        <w:spacing w:before="100" w:beforeAutospacing="1" w:after="100" w:afterAutospacing="1" w:line="240" w:lineRule="auto"/>
        <w:rPr>
          <w:rFonts w:ascii="Arial" w:eastAsia="Times New Roman" w:hAnsi="Arial" w:cs="Arial"/>
          <w:b/>
          <w:bCs/>
          <w:sz w:val="36"/>
          <w:szCs w:val="36"/>
          <w:lang w:eastAsia="de-DE"/>
        </w:rPr>
      </w:pPr>
      <w:r w:rsidRPr="000358C7">
        <w:rPr>
          <w:rFonts w:ascii="Arial" w:eastAsia="Times New Roman" w:hAnsi="Arial" w:cs="Arial"/>
          <w:b/>
          <w:bCs/>
          <w:sz w:val="24"/>
          <w:szCs w:val="24"/>
          <w:lang w:eastAsia="de-DE"/>
        </w:rPr>
        <w:t>Weg mit Übergangslösungen. Her mit dem schnellsten Netz, was uns für jetzt und die Zukunft rüstet!</w:t>
      </w:r>
    </w:p>
    <w:p w14:paraId="1246D358" w14:textId="1A9A28A0" w:rsidR="000358C7" w:rsidRPr="000358C7" w:rsidRDefault="000358C7" w:rsidP="000358C7">
      <w:pPr>
        <w:spacing w:before="100" w:beforeAutospacing="1" w:after="100" w:afterAutospacing="1" w:line="240" w:lineRule="auto"/>
        <w:outlineLvl w:val="3"/>
        <w:rPr>
          <w:rFonts w:ascii="Arial" w:eastAsia="Times New Roman" w:hAnsi="Arial" w:cs="Arial"/>
          <w:b/>
          <w:bCs/>
          <w:sz w:val="36"/>
          <w:szCs w:val="36"/>
          <w:lang w:eastAsia="de-DE"/>
        </w:rPr>
      </w:pPr>
      <w:r w:rsidRPr="000358C7">
        <w:rPr>
          <w:rFonts w:ascii="Arial" w:eastAsia="Times New Roman" w:hAnsi="Arial" w:cs="Arial"/>
          <w:b/>
          <w:bCs/>
          <w:sz w:val="36"/>
          <w:szCs w:val="36"/>
          <w:lang w:eastAsia="de-DE"/>
        </w:rPr>
        <w:t>Kupferkabel bis ins Haus!</w:t>
      </w:r>
    </w:p>
    <w:p w14:paraId="42269FB9" w14:textId="77777777" w:rsidR="000358C7" w:rsidRPr="000358C7" w:rsidRDefault="000358C7" w:rsidP="000358C7">
      <w:pPr>
        <w:spacing w:before="100" w:beforeAutospacing="1" w:after="100" w:afterAutospacing="1" w:line="240" w:lineRule="auto"/>
        <w:outlineLvl w:val="4"/>
        <w:rPr>
          <w:rFonts w:ascii="Arial" w:eastAsia="Times New Roman" w:hAnsi="Arial" w:cs="Arial"/>
          <w:b/>
          <w:bCs/>
          <w:color w:val="FF0000"/>
          <w:sz w:val="24"/>
          <w:szCs w:val="24"/>
          <w:lang w:eastAsia="de-DE"/>
        </w:rPr>
      </w:pPr>
      <w:r w:rsidRPr="000358C7">
        <w:rPr>
          <w:rFonts w:ascii="Arial" w:eastAsia="Times New Roman" w:hAnsi="Arial" w:cs="Arial"/>
          <w:b/>
          <w:bCs/>
          <w:color w:val="FF0000"/>
          <w:sz w:val="24"/>
          <w:szCs w:val="24"/>
          <w:lang w:eastAsia="de-DE"/>
        </w:rPr>
        <w:t>Glasfaser nur bis zum Verteilerkasten – VDSL</w:t>
      </w:r>
    </w:p>
    <w:p w14:paraId="5ECA645B" w14:textId="77777777" w:rsidR="000358C7" w:rsidRPr="000358C7" w:rsidRDefault="000358C7" w:rsidP="000358C7">
      <w:pPr>
        <w:numPr>
          <w:ilvl w:val="0"/>
          <w:numId w:val="1"/>
        </w:num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b/>
          <w:bCs/>
          <w:sz w:val="24"/>
          <w:szCs w:val="24"/>
          <w:lang w:eastAsia="de-DE"/>
        </w:rPr>
        <w:t>Unkalkulierbare Leistungsverluste:</w:t>
      </w:r>
      <w:r w:rsidRPr="000358C7">
        <w:rPr>
          <w:rFonts w:ascii="Arial" w:eastAsia="Times New Roman" w:hAnsi="Arial" w:cs="Arial"/>
          <w:sz w:val="24"/>
          <w:szCs w:val="24"/>
          <w:lang w:eastAsia="de-DE"/>
        </w:rPr>
        <w:br/>
        <w:t>Je weiter das Haus vom Verteiler entfernt ist, desto weniger Leistung kommt an. Geschwindigkeiten können nicht garantiert werden.</w:t>
      </w:r>
    </w:p>
    <w:p w14:paraId="1578E355" w14:textId="77777777" w:rsidR="000358C7" w:rsidRPr="000358C7" w:rsidRDefault="000358C7" w:rsidP="000358C7">
      <w:pPr>
        <w:numPr>
          <w:ilvl w:val="0"/>
          <w:numId w:val="1"/>
        </w:num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b/>
          <w:bCs/>
          <w:sz w:val="24"/>
          <w:szCs w:val="24"/>
          <w:lang w:eastAsia="de-DE"/>
        </w:rPr>
        <w:t>Instabilität und Störanfälligkeiten:</w:t>
      </w:r>
      <w:r w:rsidRPr="000358C7">
        <w:rPr>
          <w:rFonts w:ascii="Arial" w:eastAsia="Times New Roman" w:hAnsi="Arial" w:cs="Arial"/>
          <w:sz w:val="24"/>
          <w:szCs w:val="24"/>
          <w:lang w:eastAsia="de-DE"/>
        </w:rPr>
        <w:br/>
        <w:t>Leistungsschwankungen, wenn z. B. alle Nachbarn gleichzeitig surfen oder streamen.</w:t>
      </w:r>
    </w:p>
    <w:p w14:paraId="59B5F969" w14:textId="01A35EC0" w:rsidR="000358C7" w:rsidRDefault="000358C7" w:rsidP="000358C7">
      <w:pPr>
        <w:numPr>
          <w:ilvl w:val="0"/>
          <w:numId w:val="1"/>
        </w:num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b/>
          <w:bCs/>
          <w:sz w:val="24"/>
          <w:szCs w:val="24"/>
          <w:lang w:eastAsia="de-DE"/>
        </w:rPr>
        <w:t>Leistungsbegrenzung:</w:t>
      </w:r>
      <w:r w:rsidRPr="000358C7">
        <w:rPr>
          <w:rFonts w:ascii="Arial" w:eastAsia="Times New Roman" w:hAnsi="Arial" w:cs="Arial"/>
          <w:sz w:val="24"/>
          <w:szCs w:val="24"/>
          <w:lang w:eastAsia="de-DE"/>
        </w:rPr>
        <w:br/>
        <w:t>Kupferleitungen haben eine Leistungsobergrenze und sind nicht skalierbar.</w:t>
      </w:r>
    </w:p>
    <w:p w14:paraId="352E2090" w14:textId="2F12D009" w:rsidR="000358C7" w:rsidRPr="000358C7" w:rsidRDefault="000358C7" w:rsidP="000358C7">
      <w:pPr>
        <w:spacing w:before="100" w:beforeAutospacing="1" w:after="100" w:afterAutospacing="1" w:line="240" w:lineRule="auto"/>
        <w:outlineLvl w:val="3"/>
        <w:rPr>
          <w:rFonts w:ascii="Arial" w:eastAsia="Times New Roman" w:hAnsi="Arial" w:cs="Arial"/>
          <w:b/>
          <w:bCs/>
          <w:sz w:val="36"/>
          <w:szCs w:val="36"/>
          <w:lang w:eastAsia="de-DE"/>
        </w:rPr>
      </w:pPr>
      <w:r w:rsidRPr="000358C7">
        <w:rPr>
          <w:rFonts w:ascii="Arial" w:eastAsia="Times New Roman" w:hAnsi="Arial" w:cs="Arial"/>
          <w:b/>
          <w:bCs/>
          <w:sz w:val="36"/>
          <w:szCs w:val="36"/>
          <w:lang w:eastAsia="de-DE"/>
        </w:rPr>
        <w:t>Glasfaser bis in jede Wohnung!</w:t>
      </w:r>
    </w:p>
    <w:p w14:paraId="45A411F9" w14:textId="77777777" w:rsidR="000358C7" w:rsidRPr="000358C7" w:rsidRDefault="000358C7" w:rsidP="000358C7">
      <w:pPr>
        <w:spacing w:before="100" w:beforeAutospacing="1" w:after="100" w:afterAutospacing="1" w:line="240" w:lineRule="auto"/>
        <w:outlineLvl w:val="4"/>
        <w:rPr>
          <w:rFonts w:ascii="Arial" w:eastAsia="Times New Roman" w:hAnsi="Arial" w:cs="Arial"/>
          <w:b/>
          <w:bCs/>
          <w:color w:val="FF0000"/>
          <w:sz w:val="24"/>
          <w:szCs w:val="24"/>
          <w:lang w:eastAsia="de-DE"/>
        </w:rPr>
      </w:pPr>
      <w:r w:rsidRPr="000358C7">
        <w:rPr>
          <w:rFonts w:ascii="Arial" w:eastAsia="Times New Roman" w:hAnsi="Arial" w:cs="Arial"/>
          <w:b/>
          <w:bCs/>
          <w:color w:val="FF0000"/>
          <w:sz w:val="24"/>
          <w:szCs w:val="24"/>
          <w:lang w:eastAsia="de-DE"/>
        </w:rPr>
        <w:t xml:space="preserve">FTTH – Fiber </w:t>
      </w:r>
      <w:proofErr w:type="spellStart"/>
      <w:r w:rsidRPr="000358C7">
        <w:rPr>
          <w:rFonts w:ascii="Arial" w:eastAsia="Times New Roman" w:hAnsi="Arial" w:cs="Arial"/>
          <w:b/>
          <w:bCs/>
          <w:color w:val="FF0000"/>
          <w:sz w:val="24"/>
          <w:szCs w:val="24"/>
          <w:lang w:eastAsia="de-DE"/>
        </w:rPr>
        <w:t>To</w:t>
      </w:r>
      <w:proofErr w:type="spellEnd"/>
      <w:r w:rsidRPr="000358C7">
        <w:rPr>
          <w:rFonts w:ascii="Arial" w:eastAsia="Times New Roman" w:hAnsi="Arial" w:cs="Arial"/>
          <w:b/>
          <w:bCs/>
          <w:color w:val="FF0000"/>
          <w:sz w:val="24"/>
          <w:szCs w:val="24"/>
          <w:lang w:eastAsia="de-DE"/>
        </w:rPr>
        <w:t xml:space="preserve"> The Home</w:t>
      </w:r>
    </w:p>
    <w:p w14:paraId="4252593F" w14:textId="77777777" w:rsidR="000358C7" w:rsidRPr="000358C7" w:rsidRDefault="000358C7" w:rsidP="000358C7">
      <w:pPr>
        <w:numPr>
          <w:ilvl w:val="0"/>
          <w:numId w:val="2"/>
        </w:num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b/>
          <w:bCs/>
          <w:sz w:val="24"/>
          <w:szCs w:val="24"/>
          <w:lang w:eastAsia="de-DE"/>
        </w:rPr>
        <w:lastRenderedPageBreak/>
        <w:t>Stabile Geschwindigkeiten:</w:t>
      </w:r>
      <w:r w:rsidRPr="000358C7">
        <w:rPr>
          <w:rFonts w:ascii="Arial" w:eastAsia="Times New Roman" w:hAnsi="Arial" w:cs="Arial"/>
          <w:sz w:val="24"/>
          <w:szCs w:val="24"/>
          <w:lang w:eastAsia="de-DE"/>
        </w:rPr>
        <w:br/>
        <w:t>Jeder Kunde bekommt genau die Leistung, für die er auch bezahlt.</w:t>
      </w:r>
    </w:p>
    <w:p w14:paraId="6C368CEB" w14:textId="77777777" w:rsidR="000358C7" w:rsidRPr="000358C7" w:rsidRDefault="000358C7" w:rsidP="000358C7">
      <w:pPr>
        <w:numPr>
          <w:ilvl w:val="0"/>
          <w:numId w:val="2"/>
        </w:num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b/>
          <w:bCs/>
          <w:sz w:val="24"/>
          <w:szCs w:val="24"/>
          <w:lang w:eastAsia="de-DE"/>
        </w:rPr>
        <w:t>Stabilität:</w:t>
      </w:r>
      <w:r w:rsidRPr="000358C7">
        <w:rPr>
          <w:rFonts w:ascii="Arial" w:eastAsia="Times New Roman" w:hAnsi="Arial" w:cs="Arial"/>
          <w:sz w:val="24"/>
          <w:szCs w:val="24"/>
          <w:lang w:eastAsia="de-DE"/>
        </w:rPr>
        <w:br/>
        <w:t>Glasfaser ist weniger störanfällig und bietet eine stabile Leistung, egal ob die Nachbarn gerade surfen oder nicht.</w:t>
      </w:r>
    </w:p>
    <w:p w14:paraId="03C8F4B5" w14:textId="7341C444" w:rsidR="000358C7" w:rsidRPr="000358C7" w:rsidRDefault="000358C7" w:rsidP="000358C7">
      <w:pPr>
        <w:numPr>
          <w:ilvl w:val="0"/>
          <w:numId w:val="2"/>
        </w:num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b/>
          <w:bCs/>
          <w:sz w:val="24"/>
          <w:szCs w:val="24"/>
          <w:lang w:eastAsia="de-DE"/>
        </w:rPr>
        <w:t>Unbegrenzte Leistungsfähigkeit:</w:t>
      </w:r>
      <w:r w:rsidRPr="000358C7">
        <w:rPr>
          <w:rFonts w:ascii="Arial" w:eastAsia="Times New Roman" w:hAnsi="Arial" w:cs="Arial"/>
          <w:sz w:val="24"/>
          <w:szCs w:val="24"/>
          <w:lang w:eastAsia="de-DE"/>
        </w:rPr>
        <w:br/>
        <w:t>Glasfaserleitungen können sogar Terrabit-Geschwindigkeiten übertragen und rüsten somit jeden Ort und jedes Haus für die Zukunft.</w:t>
      </w:r>
      <w:r w:rsidR="00D06444" w:rsidRPr="00D06444">
        <w:rPr>
          <w:rFonts w:ascii="Arial" w:eastAsia="Times New Roman" w:hAnsi="Arial" w:cs="Arial"/>
          <w:b/>
          <w:bCs/>
          <w:sz w:val="36"/>
          <w:szCs w:val="36"/>
          <w:lang w:eastAsia="de-DE"/>
        </w:rPr>
        <w:t xml:space="preserve"> </w:t>
      </w:r>
    </w:p>
    <w:p w14:paraId="5CE3F982" w14:textId="77777777" w:rsidR="00FA5BD9" w:rsidRPr="00FA5BD9" w:rsidRDefault="00FA5BD9" w:rsidP="00FA5BD9">
      <w:pPr>
        <w:spacing w:before="100" w:beforeAutospacing="1" w:after="100" w:afterAutospacing="1" w:line="240" w:lineRule="auto"/>
        <w:outlineLvl w:val="4"/>
        <w:rPr>
          <w:rFonts w:ascii="Times New Roman" w:eastAsia="Times New Roman" w:hAnsi="Times New Roman" w:cs="Times New Roman"/>
          <w:b/>
          <w:bCs/>
          <w:sz w:val="20"/>
          <w:szCs w:val="20"/>
          <w:lang w:eastAsia="de-DE"/>
        </w:rPr>
      </w:pPr>
      <w:r w:rsidRPr="00FA5BD9">
        <w:rPr>
          <w:rFonts w:ascii="Times New Roman" w:eastAsia="Times New Roman" w:hAnsi="Times New Roman" w:cs="Times New Roman"/>
          <w:b/>
          <w:bCs/>
          <w:sz w:val="20"/>
          <w:szCs w:val="20"/>
          <w:lang w:eastAsia="de-DE"/>
        </w:rPr>
        <w:t xml:space="preserve">FTTH – Fiber </w:t>
      </w:r>
      <w:proofErr w:type="spellStart"/>
      <w:r w:rsidRPr="00FA5BD9">
        <w:rPr>
          <w:rFonts w:ascii="Times New Roman" w:eastAsia="Times New Roman" w:hAnsi="Times New Roman" w:cs="Times New Roman"/>
          <w:b/>
          <w:bCs/>
          <w:sz w:val="20"/>
          <w:szCs w:val="20"/>
          <w:lang w:eastAsia="de-DE"/>
        </w:rPr>
        <w:t>To</w:t>
      </w:r>
      <w:proofErr w:type="spellEnd"/>
      <w:r w:rsidRPr="00FA5BD9">
        <w:rPr>
          <w:rFonts w:ascii="Times New Roman" w:eastAsia="Times New Roman" w:hAnsi="Times New Roman" w:cs="Times New Roman"/>
          <w:b/>
          <w:bCs/>
          <w:sz w:val="20"/>
          <w:szCs w:val="20"/>
          <w:lang w:eastAsia="de-DE"/>
        </w:rPr>
        <w:t xml:space="preserve"> The Home</w:t>
      </w:r>
    </w:p>
    <w:p w14:paraId="30E7D681" w14:textId="77777777" w:rsidR="00FA5BD9" w:rsidRPr="00FA5BD9" w:rsidRDefault="00FA5BD9" w:rsidP="00FA5BD9">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FA5BD9">
        <w:rPr>
          <w:rFonts w:ascii="Times New Roman" w:eastAsia="Times New Roman" w:hAnsi="Times New Roman" w:cs="Times New Roman"/>
          <w:b/>
          <w:bCs/>
          <w:sz w:val="24"/>
          <w:szCs w:val="24"/>
          <w:lang w:eastAsia="de-DE"/>
        </w:rPr>
        <w:t>Stabile Geschwindigkeiten:</w:t>
      </w:r>
      <w:r w:rsidRPr="00FA5BD9">
        <w:rPr>
          <w:rFonts w:ascii="Times New Roman" w:eastAsia="Times New Roman" w:hAnsi="Times New Roman" w:cs="Times New Roman"/>
          <w:sz w:val="24"/>
          <w:szCs w:val="24"/>
          <w:lang w:eastAsia="de-DE"/>
        </w:rPr>
        <w:br/>
        <w:t>Jeder Kunde bekommt genau die Leistung, für die er auch bezahlt.</w:t>
      </w:r>
    </w:p>
    <w:p w14:paraId="491CEA61" w14:textId="77777777" w:rsidR="00FA5BD9" w:rsidRPr="00FA5BD9" w:rsidRDefault="00FA5BD9" w:rsidP="00FA5BD9">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FA5BD9">
        <w:rPr>
          <w:rFonts w:ascii="Times New Roman" w:eastAsia="Times New Roman" w:hAnsi="Times New Roman" w:cs="Times New Roman"/>
          <w:b/>
          <w:bCs/>
          <w:sz w:val="24"/>
          <w:szCs w:val="24"/>
          <w:lang w:eastAsia="de-DE"/>
        </w:rPr>
        <w:t>Stabilität:</w:t>
      </w:r>
      <w:r w:rsidRPr="00FA5BD9">
        <w:rPr>
          <w:rFonts w:ascii="Times New Roman" w:eastAsia="Times New Roman" w:hAnsi="Times New Roman" w:cs="Times New Roman"/>
          <w:sz w:val="24"/>
          <w:szCs w:val="24"/>
          <w:lang w:eastAsia="de-DE"/>
        </w:rPr>
        <w:br/>
        <w:t>Glasfaser ist weniger störanfällig und bietet eine stabile Leistung, egal ob die Nachbarn gerade surfen oder nicht.</w:t>
      </w:r>
    </w:p>
    <w:p w14:paraId="598F1127" w14:textId="0FACD4A2" w:rsidR="00D06444" w:rsidRPr="00FA5BD9" w:rsidRDefault="00FA5BD9" w:rsidP="001E3FE5">
      <w:pPr>
        <w:numPr>
          <w:ilvl w:val="0"/>
          <w:numId w:val="5"/>
        </w:numPr>
        <w:spacing w:before="100" w:beforeAutospacing="1" w:after="100" w:afterAutospacing="1" w:line="240" w:lineRule="auto"/>
        <w:outlineLvl w:val="1"/>
        <w:rPr>
          <w:rFonts w:ascii="Arial" w:eastAsia="Times New Roman" w:hAnsi="Arial" w:cs="Arial"/>
          <w:b/>
          <w:bCs/>
          <w:sz w:val="36"/>
          <w:szCs w:val="36"/>
          <w:lang w:eastAsia="de-DE"/>
        </w:rPr>
      </w:pPr>
      <w:r w:rsidRPr="00FA5BD9">
        <w:rPr>
          <w:rFonts w:ascii="Times New Roman" w:eastAsia="Times New Roman" w:hAnsi="Times New Roman" w:cs="Times New Roman"/>
          <w:b/>
          <w:bCs/>
          <w:sz w:val="24"/>
          <w:szCs w:val="24"/>
          <w:lang w:eastAsia="de-DE"/>
        </w:rPr>
        <w:t>Unbegrenzte Leistungsfähigkeit:</w:t>
      </w:r>
      <w:r w:rsidRPr="00FA5BD9">
        <w:rPr>
          <w:rFonts w:ascii="Times New Roman" w:eastAsia="Times New Roman" w:hAnsi="Times New Roman" w:cs="Times New Roman"/>
          <w:sz w:val="24"/>
          <w:szCs w:val="24"/>
          <w:lang w:eastAsia="de-DE"/>
        </w:rPr>
        <w:br/>
        <w:t>Glasfaserleitungen können sogar Terrabit-Geschwindigkeiten übertragen und rüsten somit jeden Ort und jedes Haus für die Zukunft.</w:t>
      </w:r>
    </w:p>
    <w:p w14:paraId="5841B498" w14:textId="77777777" w:rsidR="00D06444" w:rsidRDefault="00D06444" w:rsidP="000358C7">
      <w:pPr>
        <w:spacing w:before="100" w:beforeAutospacing="1" w:after="100" w:afterAutospacing="1" w:line="240" w:lineRule="auto"/>
        <w:outlineLvl w:val="1"/>
        <w:rPr>
          <w:rFonts w:ascii="Arial" w:eastAsia="Times New Roman" w:hAnsi="Arial" w:cs="Arial"/>
          <w:b/>
          <w:bCs/>
          <w:sz w:val="36"/>
          <w:szCs w:val="36"/>
          <w:lang w:eastAsia="de-DE"/>
        </w:rPr>
      </w:pPr>
    </w:p>
    <w:p w14:paraId="4F60756E" w14:textId="6C27A946" w:rsidR="000358C7" w:rsidRPr="000358C7" w:rsidRDefault="000358C7" w:rsidP="000358C7">
      <w:pPr>
        <w:spacing w:before="100" w:beforeAutospacing="1" w:after="100" w:afterAutospacing="1" w:line="240" w:lineRule="auto"/>
        <w:outlineLvl w:val="1"/>
        <w:rPr>
          <w:rFonts w:ascii="Arial" w:eastAsia="Times New Roman" w:hAnsi="Arial" w:cs="Arial"/>
          <w:b/>
          <w:bCs/>
          <w:sz w:val="36"/>
          <w:szCs w:val="36"/>
          <w:lang w:eastAsia="de-DE"/>
        </w:rPr>
      </w:pPr>
      <w:r w:rsidRPr="000358C7">
        <w:rPr>
          <w:rFonts w:ascii="Arial" w:eastAsia="Times New Roman" w:hAnsi="Arial" w:cs="Arial"/>
          <w:b/>
          <w:bCs/>
          <w:sz w:val="36"/>
          <w:szCs w:val="36"/>
          <w:lang w:eastAsia="de-DE"/>
        </w:rPr>
        <w:t>Warum „FTTH“ wichtig ist!</w:t>
      </w:r>
    </w:p>
    <w:p w14:paraId="589C2A72" w14:textId="74660CC9" w:rsidR="00141900" w:rsidRPr="00FA5BD9" w:rsidRDefault="000358C7" w:rsidP="00FA5BD9">
      <w:pPr>
        <w:spacing w:before="100" w:beforeAutospacing="1" w:after="100" w:afterAutospacing="1" w:line="240" w:lineRule="auto"/>
        <w:rPr>
          <w:rFonts w:ascii="Arial" w:eastAsia="Times New Roman" w:hAnsi="Arial" w:cs="Arial"/>
          <w:sz w:val="24"/>
          <w:szCs w:val="24"/>
          <w:lang w:eastAsia="de-DE"/>
        </w:rPr>
      </w:pPr>
      <w:r w:rsidRPr="000358C7">
        <w:rPr>
          <w:rFonts w:ascii="Arial" w:eastAsia="Times New Roman" w:hAnsi="Arial" w:cs="Arial"/>
          <w:sz w:val="24"/>
          <w:szCs w:val="24"/>
          <w:lang w:eastAsia="de-DE"/>
        </w:rPr>
        <w:t xml:space="preserve">Nur wenn Sie eine Glasfaserleitung bis ins Haus haben (FTTH = Fiber </w:t>
      </w:r>
      <w:proofErr w:type="spellStart"/>
      <w:r w:rsidRPr="000358C7">
        <w:rPr>
          <w:rFonts w:ascii="Arial" w:eastAsia="Times New Roman" w:hAnsi="Arial" w:cs="Arial"/>
          <w:sz w:val="24"/>
          <w:szCs w:val="24"/>
          <w:lang w:eastAsia="de-DE"/>
        </w:rPr>
        <w:t>To</w:t>
      </w:r>
      <w:proofErr w:type="spellEnd"/>
      <w:r w:rsidRPr="000358C7">
        <w:rPr>
          <w:rFonts w:ascii="Arial" w:eastAsia="Times New Roman" w:hAnsi="Arial" w:cs="Arial"/>
          <w:sz w:val="24"/>
          <w:szCs w:val="24"/>
          <w:lang w:eastAsia="de-DE"/>
        </w:rPr>
        <w:t xml:space="preserve"> The Home), fließt der Datenstrom garantiert unverzögert mit voller Kapazität. Denn so teilen Sie sich die Leitung nicht mit weiteren Anwohnern, wie es beim herkömmlichen Netz der Kupferleitungen für DSL heute immer noch der übliche Standard ist. Auch VDSL, ein Netz, welches zum Teil mit Glasfaser ausgestattet ist, nutzt über die „letzte Meile“ (vom Verteilerkasten bis ins Haus) noch das herkömmliche Kupferkabel. Dabei werden Übertragungsraten deutlich reduziert und die Geschwindigkeiten brechen ein. Nur mit FTTH bekommen Sie ein 100% kupferfreies Glasfasernetz bis in Haus.</w:t>
      </w:r>
    </w:p>
    <w:sectPr w:rsidR="00141900" w:rsidRPr="00FA5BD9" w:rsidSect="00C55EEC">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657D5"/>
    <w:multiLevelType w:val="multilevel"/>
    <w:tmpl w:val="9762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426F1"/>
    <w:multiLevelType w:val="multilevel"/>
    <w:tmpl w:val="4676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C5494"/>
    <w:multiLevelType w:val="multilevel"/>
    <w:tmpl w:val="D25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221D76"/>
    <w:multiLevelType w:val="multilevel"/>
    <w:tmpl w:val="D616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0D427F"/>
    <w:multiLevelType w:val="multilevel"/>
    <w:tmpl w:val="8E50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5669436">
    <w:abstractNumId w:val="1"/>
  </w:num>
  <w:num w:numId="2" w16cid:durableId="953554675">
    <w:abstractNumId w:val="0"/>
  </w:num>
  <w:num w:numId="3" w16cid:durableId="820121548">
    <w:abstractNumId w:val="3"/>
  </w:num>
  <w:num w:numId="4" w16cid:durableId="639074257">
    <w:abstractNumId w:val="2"/>
  </w:num>
  <w:num w:numId="5" w16cid:durableId="1409382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900"/>
    <w:rsid w:val="000358C7"/>
    <w:rsid w:val="00141900"/>
    <w:rsid w:val="00784C88"/>
    <w:rsid w:val="00C55EEC"/>
    <w:rsid w:val="00D06444"/>
    <w:rsid w:val="00FA5B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151A9"/>
  <w15:chartTrackingRefBased/>
  <w15:docId w15:val="{BE52368E-A007-4CB7-896B-21643C5F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5">
    <w:name w:val="heading 5"/>
    <w:basedOn w:val="Standard"/>
    <w:link w:val="berschrift5Zchn"/>
    <w:uiPriority w:val="9"/>
    <w:qFormat/>
    <w:rsid w:val="00FA5BD9"/>
    <w:pPr>
      <w:spacing w:before="100" w:beforeAutospacing="1" w:after="100" w:afterAutospacing="1" w:line="240" w:lineRule="auto"/>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FA5BD9"/>
    <w:rPr>
      <w:rFonts w:ascii="Times New Roman" w:eastAsia="Times New Roman" w:hAnsi="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3212">
      <w:bodyDiv w:val="1"/>
      <w:marLeft w:val="0"/>
      <w:marRight w:val="0"/>
      <w:marTop w:val="0"/>
      <w:marBottom w:val="0"/>
      <w:divBdr>
        <w:top w:val="none" w:sz="0" w:space="0" w:color="auto"/>
        <w:left w:val="none" w:sz="0" w:space="0" w:color="auto"/>
        <w:bottom w:val="none" w:sz="0" w:space="0" w:color="auto"/>
        <w:right w:val="none" w:sz="0" w:space="0" w:color="auto"/>
      </w:divBdr>
      <w:divsChild>
        <w:div w:id="328600653">
          <w:marLeft w:val="0"/>
          <w:marRight w:val="0"/>
          <w:marTop w:val="0"/>
          <w:marBottom w:val="0"/>
          <w:divBdr>
            <w:top w:val="none" w:sz="0" w:space="0" w:color="auto"/>
            <w:left w:val="none" w:sz="0" w:space="0" w:color="auto"/>
            <w:bottom w:val="none" w:sz="0" w:space="0" w:color="auto"/>
            <w:right w:val="none" w:sz="0" w:space="0" w:color="auto"/>
          </w:divBdr>
        </w:div>
        <w:div w:id="2119983941">
          <w:marLeft w:val="0"/>
          <w:marRight w:val="0"/>
          <w:marTop w:val="0"/>
          <w:marBottom w:val="0"/>
          <w:divBdr>
            <w:top w:val="none" w:sz="0" w:space="0" w:color="auto"/>
            <w:left w:val="none" w:sz="0" w:space="0" w:color="auto"/>
            <w:bottom w:val="none" w:sz="0" w:space="0" w:color="auto"/>
            <w:right w:val="none" w:sz="0" w:space="0" w:color="auto"/>
          </w:divBdr>
        </w:div>
      </w:divsChild>
    </w:div>
    <w:div w:id="222569293">
      <w:bodyDiv w:val="1"/>
      <w:marLeft w:val="0"/>
      <w:marRight w:val="0"/>
      <w:marTop w:val="0"/>
      <w:marBottom w:val="0"/>
      <w:divBdr>
        <w:top w:val="none" w:sz="0" w:space="0" w:color="auto"/>
        <w:left w:val="none" w:sz="0" w:space="0" w:color="auto"/>
        <w:bottom w:val="none" w:sz="0" w:space="0" w:color="auto"/>
        <w:right w:val="none" w:sz="0" w:space="0" w:color="auto"/>
      </w:divBdr>
      <w:divsChild>
        <w:div w:id="1560289561">
          <w:marLeft w:val="0"/>
          <w:marRight w:val="0"/>
          <w:marTop w:val="0"/>
          <w:marBottom w:val="0"/>
          <w:divBdr>
            <w:top w:val="none" w:sz="0" w:space="0" w:color="auto"/>
            <w:left w:val="none" w:sz="0" w:space="0" w:color="auto"/>
            <w:bottom w:val="none" w:sz="0" w:space="0" w:color="auto"/>
            <w:right w:val="none" w:sz="0" w:space="0" w:color="auto"/>
          </w:divBdr>
        </w:div>
        <w:div w:id="1415975787">
          <w:marLeft w:val="0"/>
          <w:marRight w:val="0"/>
          <w:marTop w:val="0"/>
          <w:marBottom w:val="0"/>
          <w:divBdr>
            <w:top w:val="none" w:sz="0" w:space="0" w:color="auto"/>
            <w:left w:val="none" w:sz="0" w:space="0" w:color="auto"/>
            <w:bottom w:val="none" w:sz="0" w:space="0" w:color="auto"/>
            <w:right w:val="none" w:sz="0" w:space="0" w:color="auto"/>
          </w:divBdr>
        </w:div>
      </w:divsChild>
    </w:div>
    <w:div w:id="687365602">
      <w:bodyDiv w:val="1"/>
      <w:marLeft w:val="0"/>
      <w:marRight w:val="0"/>
      <w:marTop w:val="0"/>
      <w:marBottom w:val="0"/>
      <w:divBdr>
        <w:top w:val="none" w:sz="0" w:space="0" w:color="auto"/>
        <w:left w:val="none" w:sz="0" w:space="0" w:color="auto"/>
        <w:bottom w:val="none" w:sz="0" w:space="0" w:color="auto"/>
        <w:right w:val="none" w:sz="0" w:space="0" w:color="auto"/>
      </w:divBdr>
      <w:divsChild>
        <w:div w:id="1684281926">
          <w:marLeft w:val="0"/>
          <w:marRight w:val="0"/>
          <w:marTop w:val="0"/>
          <w:marBottom w:val="0"/>
          <w:divBdr>
            <w:top w:val="none" w:sz="0" w:space="0" w:color="auto"/>
            <w:left w:val="none" w:sz="0" w:space="0" w:color="auto"/>
            <w:bottom w:val="none" w:sz="0" w:space="0" w:color="auto"/>
            <w:right w:val="none" w:sz="0" w:space="0" w:color="auto"/>
          </w:divBdr>
          <w:divsChild>
            <w:div w:id="367611001">
              <w:marLeft w:val="0"/>
              <w:marRight w:val="0"/>
              <w:marTop w:val="0"/>
              <w:marBottom w:val="0"/>
              <w:divBdr>
                <w:top w:val="none" w:sz="0" w:space="0" w:color="auto"/>
                <w:left w:val="none" w:sz="0" w:space="0" w:color="auto"/>
                <w:bottom w:val="none" w:sz="0" w:space="0" w:color="auto"/>
                <w:right w:val="none" w:sz="0" w:space="0" w:color="auto"/>
              </w:divBdr>
            </w:div>
            <w:div w:id="1116363898">
              <w:marLeft w:val="0"/>
              <w:marRight w:val="0"/>
              <w:marTop w:val="0"/>
              <w:marBottom w:val="0"/>
              <w:divBdr>
                <w:top w:val="none" w:sz="0" w:space="0" w:color="auto"/>
                <w:left w:val="none" w:sz="0" w:space="0" w:color="auto"/>
                <w:bottom w:val="none" w:sz="0" w:space="0" w:color="auto"/>
                <w:right w:val="none" w:sz="0" w:space="0" w:color="auto"/>
              </w:divBdr>
            </w:div>
          </w:divsChild>
        </w:div>
        <w:div w:id="1829402840">
          <w:marLeft w:val="0"/>
          <w:marRight w:val="0"/>
          <w:marTop w:val="0"/>
          <w:marBottom w:val="0"/>
          <w:divBdr>
            <w:top w:val="none" w:sz="0" w:space="0" w:color="auto"/>
            <w:left w:val="none" w:sz="0" w:space="0" w:color="auto"/>
            <w:bottom w:val="none" w:sz="0" w:space="0" w:color="auto"/>
            <w:right w:val="none" w:sz="0" w:space="0" w:color="auto"/>
          </w:divBdr>
          <w:divsChild>
            <w:div w:id="1951469318">
              <w:marLeft w:val="0"/>
              <w:marRight w:val="0"/>
              <w:marTop w:val="0"/>
              <w:marBottom w:val="0"/>
              <w:divBdr>
                <w:top w:val="none" w:sz="0" w:space="0" w:color="auto"/>
                <w:left w:val="none" w:sz="0" w:space="0" w:color="auto"/>
                <w:bottom w:val="none" w:sz="0" w:space="0" w:color="auto"/>
                <w:right w:val="none" w:sz="0" w:space="0" w:color="auto"/>
              </w:divBdr>
            </w:div>
            <w:div w:id="58353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84917">
      <w:bodyDiv w:val="1"/>
      <w:marLeft w:val="0"/>
      <w:marRight w:val="0"/>
      <w:marTop w:val="0"/>
      <w:marBottom w:val="0"/>
      <w:divBdr>
        <w:top w:val="none" w:sz="0" w:space="0" w:color="auto"/>
        <w:left w:val="none" w:sz="0" w:space="0" w:color="auto"/>
        <w:bottom w:val="none" w:sz="0" w:space="0" w:color="auto"/>
        <w:right w:val="none" w:sz="0" w:space="0" w:color="auto"/>
      </w:divBdr>
      <w:divsChild>
        <w:div w:id="586697717">
          <w:marLeft w:val="0"/>
          <w:marRight w:val="0"/>
          <w:marTop w:val="0"/>
          <w:marBottom w:val="0"/>
          <w:divBdr>
            <w:top w:val="none" w:sz="0" w:space="0" w:color="auto"/>
            <w:left w:val="none" w:sz="0" w:space="0" w:color="auto"/>
            <w:bottom w:val="none" w:sz="0" w:space="0" w:color="auto"/>
            <w:right w:val="none" w:sz="0" w:space="0" w:color="auto"/>
          </w:divBdr>
          <w:divsChild>
            <w:div w:id="1263494826">
              <w:marLeft w:val="0"/>
              <w:marRight w:val="0"/>
              <w:marTop w:val="0"/>
              <w:marBottom w:val="0"/>
              <w:divBdr>
                <w:top w:val="none" w:sz="0" w:space="0" w:color="auto"/>
                <w:left w:val="none" w:sz="0" w:space="0" w:color="auto"/>
                <w:bottom w:val="none" w:sz="0" w:space="0" w:color="auto"/>
                <w:right w:val="none" w:sz="0" w:space="0" w:color="auto"/>
              </w:divBdr>
              <w:divsChild>
                <w:div w:id="1136601296">
                  <w:marLeft w:val="0"/>
                  <w:marRight w:val="0"/>
                  <w:marTop w:val="0"/>
                  <w:marBottom w:val="0"/>
                  <w:divBdr>
                    <w:top w:val="none" w:sz="0" w:space="0" w:color="auto"/>
                    <w:left w:val="none" w:sz="0" w:space="0" w:color="auto"/>
                    <w:bottom w:val="none" w:sz="0" w:space="0" w:color="auto"/>
                    <w:right w:val="none" w:sz="0" w:space="0" w:color="auto"/>
                  </w:divBdr>
                  <w:divsChild>
                    <w:div w:id="716470736">
                      <w:marLeft w:val="0"/>
                      <w:marRight w:val="0"/>
                      <w:marTop w:val="0"/>
                      <w:marBottom w:val="0"/>
                      <w:divBdr>
                        <w:top w:val="none" w:sz="0" w:space="0" w:color="auto"/>
                        <w:left w:val="none" w:sz="0" w:space="0" w:color="auto"/>
                        <w:bottom w:val="none" w:sz="0" w:space="0" w:color="auto"/>
                        <w:right w:val="none" w:sz="0" w:space="0" w:color="auto"/>
                      </w:divBdr>
                      <w:divsChild>
                        <w:div w:id="1151680000">
                          <w:marLeft w:val="0"/>
                          <w:marRight w:val="0"/>
                          <w:marTop w:val="0"/>
                          <w:marBottom w:val="0"/>
                          <w:divBdr>
                            <w:top w:val="none" w:sz="0" w:space="0" w:color="auto"/>
                            <w:left w:val="none" w:sz="0" w:space="0" w:color="auto"/>
                            <w:bottom w:val="none" w:sz="0" w:space="0" w:color="auto"/>
                            <w:right w:val="none" w:sz="0" w:space="0" w:color="auto"/>
                          </w:divBdr>
                          <w:divsChild>
                            <w:div w:id="180030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906897">
          <w:marLeft w:val="0"/>
          <w:marRight w:val="0"/>
          <w:marTop w:val="0"/>
          <w:marBottom w:val="0"/>
          <w:divBdr>
            <w:top w:val="none" w:sz="0" w:space="0" w:color="auto"/>
            <w:left w:val="none" w:sz="0" w:space="0" w:color="auto"/>
            <w:bottom w:val="none" w:sz="0" w:space="0" w:color="auto"/>
            <w:right w:val="none" w:sz="0" w:space="0" w:color="auto"/>
          </w:divBdr>
          <w:divsChild>
            <w:div w:id="860511231">
              <w:marLeft w:val="0"/>
              <w:marRight w:val="0"/>
              <w:marTop w:val="0"/>
              <w:marBottom w:val="0"/>
              <w:divBdr>
                <w:top w:val="none" w:sz="0" w:space="0" w:color="auto"/>
                <w:left w:val="none" w:sz="0" w:space="0" w:color="auto"/>
                <w:bottom w:val="none" w:sz="0" w:space="0" w:color="auto"/>
                <w:right w:val="none" w:sz="0" w:space="0" w:color="auto"/>
              </w:divBdr>
              <w:divsChild>
                <w:div w:id="494028319">
                  <w:marLeft w:val="0"/>
                  <w:marRight w:val="0"/>
                  <w:marTop w:val="0"/>
                  <w:marBottom w:val="0"/>
                  <w:divBdr>
                    <w:top w:val="none" w:sz="0" w:space="0" w:color="auto"/>
                    <w:left w:val="none" w:sz="0" w:space="0" w:color="auto"/>
                    <w:bottom w:val="none" w:sz="0" w:space="0" w:color="auto"/>
                    <w:right w:val="none" w:sz="0" w:space="0" w:color="auto"/>
                  </w:divBdr>
                  <w:divsChild>
                    <w:div w:id="195122296">
                      <w:marLeft w:val="0"/>
                      <w:marRight w:val="0"/>
                      <w:marTop w:val="0"/>
                      <w:marBottom w:val="0"/>
                      <w:divBdr>
                        <w:top w:val="none" w:sz="0" w:space="0" w:color="auto"/>
                        <w:left w:val="none" w:sz="0" w:space="0" w:color="auto"/>
                        <w:bottom w:val="none" w:sz="0" w:space="0" w:color="auto"/>
                        <w:right w:val="none" w:sz="0" w:space="0" w:color="auto"/>
                      </w:divBdr>
                      <w:divsChild>
                        <w:div w:id="1921677774">
                          <w:marLeft w:val="0"/>
                          <w:marRight w:val="0"/>
                          <w:marTop w:val="0"/>
                          <w:marBottom w:val="0"/>
                          <w:divBdr>
                            <w:top w:val="none" w:sz="0" w:space="0" w:color="auto"/>
                            <w:left w:val="none" w:sz="0" w:space="0" w:color="auto"/>
                            <w:bottom w:val="none" w:sz="0" w:space="0" w:color="auto"/>
                            <w:right w:val="none" w:sz="0" w:space="0" w:color="auto"/>
                          </w:divBdr>
                          <w:divsChild>
                            <w:div w:id="2080521293">
                              <w:marLeft w:val="0"/>
                              <w:marRight w:val="0"/>
                              <w:marTop w:val="0"/>
                              <w:marBottom w:val="0"/>
                              <w:divBdr>
                                <w:top w:val="none" w:sz="0" w:space="0" w:color="auto"/>
                                <w:left w:val="none" w:sz="0" w:space="0" w:color="auto"/>
                                <w:bottom w:val="none" w:sz="0" w:space="0" w:color="auto"/>
                                <w:right w:val="none" w:sz="0" w:space="0" w:color="auto"/>
                              </w:divBdr>
                              <w:divsChild>
                                <w:div w:id="337537398">
                                  <w:marLeft w:val="0"/>
                                  <w:marRight w:val="0"/>
                                  <w:marTop w:val="0"/>
                                  <w:marBottom w:val="0"/>
                                  <w:divBdr>
                                    <w:top w:val="none" w:sz="0" w:space="0" w:color="auto"/>
                                    <w:left w:val="none" w:sz="0" w:space="0" w:color="auto"/>
                                    <w:bottom w:val="none" w:sz="0" w:space="0" w:color="auto"/>
                                    <w:right w:val="none" w:sz="0" w:space="0" w:color="auto"/>
                                  </w:divBdr>
                                  <w:divsChild>
                                    <w:div w:id="302395562">
                                      <w:marLeft w:val="0"/>
                                      <w:marRight w:val="0"/>
                                      <w:marTop w:val="0"/>
                                      <w:marBottom w:val="0"/>
                                      <w:divBdr>
                                        <w:top w:val="none" w:sz="0" w:space="0" w:color="auto"/>
                                        <w:left w:val="none" w:sz="0" w:space="0" w:color="auto"/>
                                        <w:bottom w:val="none" w:sz="0" w:space="0" w:color="auto"/>
                                        <w:right w:val="none" w:sz="0" w:space="0" w:color="auto"/>
                                      </w:divBdr>
                                      <w:divsChild>
                                        <w:div w:id="125511696">
                                          <w:marLeft w:val="0"/>
                                          <w:marRight w:val="0"/>
                                          <w:marTop w:val="0"/>
                                          <w:marBottom w:val="0"/>
                                          <w:divBdr>
                                            <w:top w:val="none" w:sz="0" w:space="0" w:color="auto"/>
                                            <w:left w:val="none" w:sz="0" w:space="0" w:color="auto"/>
                                            <w:bottom w:val="none" w:sz="0" w:space="0" w:color="auto"/>
                                            <w:right w:val="none" w:sz="0" w:space="0" w:color="auto"/>
                                          </w:divBdr>
                                          <w:divsChild>
                                            <w:div w:id="4186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1547">
                                      <w:marLeft w:val="0"/>
                                      <w:marRight w:val="0"/>
                                      <w:marTop w:val="0"/>
                                      <w:marBottom w:val="0"/>
                                      <w:divBdr>
                                        <w:top w:val="none" w:sz="0" w:space="0" w:color="auto"/>
                                        <w:left w:val="none" w:sz="0" w:space="0" w:color="auto"/>
                                        <w:bottom w:val="none" w:sz="0" w:space="0" w:color="auto"/>
                                        <w:right w:val="none" w:sz="0" w:space="0" w:color="auto"/>
                                      </w:divBdr>
                                      <w:divsChild>
                                        <w:div w:id="311642428">
                                          <w:marLeft w:val="0"/>
                                          <w:marRight w:val="0"/>
                                          <w:marTop w:val="0"/>
                                          <w:marBottom w:val="0"/>
                                          <w:divBdr>
                                            <w:top w:val="none" w:sz="0" w:space="0" w:color="auto"/>
                                            <w:left w:val="none" w:sz="0" w:space="0" w:color="auto"/>
                                            <w:bottom w:val="none" w:sz="0" w:space="0" w:color="auto"/>
                                            <w:right w:val="none" w:sz="0" w:space="0" w:color="auto"/>
                                          </w:divBdr>
                                          <w:divsChild>
                                            <w:div w:id="2060395469">
                                              <w:marLeft w:val="0"/>
                                              <w:marRight w:val="0"/>
                                              <w:marTop w:val="0"/>
                                              <w:marBottom w:val="0"/>
                                              <w:divBdr>
                                                <w:top w:val="none" w:sz="0" w:space="0" w:color="auto"/>
                                                <w:left w:val="none" w:sz="0" w:space="0" w:color="auto"/>
                                                <w:bottom w:val="none" w:sz="0" w:space="0" w:color="auto"/>
                                                <w:right w:val="none" w:sz="0" w:space="0" w:color="auto"/>
                                              </w:divBdr>
                                              <w:divsChild>
                                                <w:div w:id="1334063124">
                                                  <w:marLeft w:val="0"/>
                                                  <w:marRight w:val="0"/>
                                                  <w:marTop w:val="0"/>
                                                  <w:marBottom w:val="0"/>
                                                  <w:divBdr>
                                                    <w:top w:val="none" w:sz="0" w:space="0" w:color="auto"/>
                                                    <w:left w:val="none" w:sz="0" w:space="0" w:color="auto"/>
                                                    <w:bottom w:val="none" w:sz="0" w:space="0" w:color="auto"/>
                                                    <w:right w:val="none" w:sz="0" w:space="0" w:color="auto"/>
                                                  </w:divBdr>
                                                  <w:divsChild>
                                                    <w:div w:id="14158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9318567">
          <w:marLeft w:val="0"/>
          <w:marRight w:val="0"/>
          <w:marTop w:val="0"/>
          <w:marBottom w:val="0"/>
          <w:divBdr>
            <w:top w:val="none" w:sz="0" w:space="0" w:color="auto"/>
            <w:left w:val="none" w:sz="0" w:space="0" w:color="auto"/>
            <w:bottom w:val="none" w:sz="0" w:space="0" w:color="auto"/>
            <w:right w:val="none" w:sz="0" w:space="0" w:color="auto"/>
          </w:divBdr>
          <w:divsChild>
            <w:div w:id="1476678895">
              <w:marLeft w:val="0"/>
              <w:marRight w:val="0"/>
              <w:marTop w:val="0"/>
              <w:marBottom w:val="0"/>
              <w:divBdr>
                <w:top w:val="none" w:sz="0" w:space="0" w:color="auto"/>
                <w:left w:val="none" w:sz="0" w:space="0" w:color="auto"/>
                <w:bottom w:val="none" w:sz="0" w:space="0" w:color="auto"/>
                <w:right w:val="none" w:sz="0" w:space="0" w:color="auto"/>
              </w:divBdr>
              <w:divsChild>
                <w:div w:id="613710749">
                  <w:marLeft w:val="0"/>
                  <w:marRight w:val="0"/>
                  <w:marTop w:val="0"/>
                  <w:marBottom w:val="0"/>
                  <w:divBdr>
                    <w:top w:val="none" w:sz="0" w:space="0" w:color="auto"/>
                    <w:left w:val="none" w:sz="0" w:space="0" w:color="auto"/>
                    <w:bottom w:val="none" w:sz="0" w:space="0" w:color="auto"/>
                    <w:right w:val="none" w:sz="0" w:space="0" w:color="auto"/>
                  </w:divBdr>
                  <w:divsChild>
                    <w:div w:id="176123385">
                      <w:marLeft w:val="0"/>
                      <w:marRight w:val="0"/>
                      <w:marTop w:val="0"/>
                      <w:marBottom w:val="0"/>
                      <w:divBdr>
                        <w:top w:val="none" w:sz="0" w:space="0" w:color="auto"/>
                        <w:left w:val="none" w:sz="0" w:space="0" w:color="auto"/>
                        <w:bottom w:val="none" w:sz="0" w:space="0" w:color="auto"/>
                        <w:right w:val="none" w:sz="0" w:space="0" w:color="auto"/>
                      </w:divBdr>
                      <w:divsChild>
                        <w:div w:id="149517984">
                          <w:marLeft w:val="0"/>
                          <w:marRight w:val="0"/>
                          <w:marTop w:val="0"/>
                          <w:marBottom w:val="0"/>
                          <w:divBdr>
                            <w:top w:val="none" w:sz="0" w:space="0" w:color="auto"/>
                            <w:left w:val="none" w:sz="0" w:space="0" w:color="auto"/>
                            <w:bottom w:val="none" w:sz="0" w:space="0" w:color="auto"/>
                            <w:right w:val="none" w:sz="0" w:space="0" w:color="auto"/>
                          </w:divBdr>
                          <w:divsChild>
                            <w:div w:id="719868272">
                              <w:marLeft w:val="0"/>
                              <w:marRight w:val="0"/>
                              <w:marTop w:val="0"/>
                              <w:marBottom w:val="0"/>
                              <w:divBdr>
                                <w:top w:val="none" w:sz="0" w:space="0" w:color="auto"/>
                                <w:left w:val="none" w:sz="0" w:space="0" w:color="auto"/>
                                <w:bottom w:val="none" w:sz="0" w:space="0" w:color="auto"/>
                                <w:right w:val="none" w:sz="0" w:space="0" w:color="auto"/>
                              </w:divBdr>
                            </w:div>
                            <w:div w:id="10281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708611">
          <w:marLeft w:val="0"/>
          <w:marRight w:val="0"/>
          <w:marTop w:val="0"/>
          <w:marBottom w:val="0"/>
          <w:divBdr>
            <w:top w:val="none" w:sz="0" w:space="0" w:color="auto"/>
            <w:left w:val="none" w:sz="0" w:space="0" w:color="auto"/>
            <w:bottom w:val="none" w:sz="0" w:space="0" w:color="auto"/>
            <w:right w:val="none" w:sz="0" w:space="0" w:color="auto"/>
          </w:divBdr>
          <w:divsChild>
            <w:div w:id="2095587775">
              <w:marLeft w:val="0"/>
              <w:marRight w:val="0"/>
              <w:marTop w:val="0"/>
              <w:marBottom w:val="0"/>
              <w:divBdr>
                <w:top w:val="none" w:sz="0" w:space="0" w:color="auto"/>
                <w:left w:val="none" w:sz="0" w:space="0" w:color="auto"/>
                <w:bottom w:val="none" w:sz="0" w:space="0" w:color="auto"/>
                <w:right w:val="none" w:sz="0" w:space="0" w:color="auto"/>
              </w:divBdr>
            </w:div>
            <w:div w:id="257906349">
              <w:marLeft w:val="0"/>
              <w:marRight w:val="0"/>
              <w:marTop w:val="0"/>
              <w:marBottom w:val="0"/>
              <w:divBdr>
                <w:top w:val="none" w:sz="0" w:space="0" w:color="auto"/>
                <w:left w:val="none" w:sz="0" w:space="0" w:color="auto"/>
                <w:bottom w:val="none" w:sz="0" w:space="0" w:color="auto"/>
                <w:right w:val="none" w:sz="0" w:space="0" w:color="auto"/>
              </w:divBdr>
            </w:div>
          </w:divsChild>
        </w:div>
        <w:div w:id="1629357257">
          <w:marLeft w:val="0"/>
          <w:marRight w:val="0"/>
          <w:marTop w:val="0"/>
          <w:marBottom w:val="0"/>
          <w:divBdr>
            <w:top w:val="none" w:sz="0" w:space="0" w:color="auto"/>
            <w:left w:val="none" w:sz="0" w:space="0" w:color="auto"/>
            <w:bottom w:val="none" w:sz="0" w:space="0" w:color="auto"/>
            <w:right w:val="none" w:sz="0" w:space="0" w:color="auto"/>
          </w:divBdr>
          <w:divsChild>
            <w:div w:id="829709901">
              <w:marLeft w:val="0"/>
              <w:marRight w:val="0"/>
              <w:marTop w:val="0"/>
              <w:marBottom w:val="0"/>
              <w:divBdr>
                <w:top w:val="none" w:sz="0" w:space="0" w:color="auto"/>
                <w:left w:val="none" w:sz="0" w:space="0" w:color="auto"/>
                <w:bottom w:val="none" w:sz="0" w:space="0" w:color="auto"/>
                <w:right w:val="none" w:sz="0" w:space="0" w:color="auto"/>
              </w:divBdr>
              <w:divsChild>
                <w:div w:id="1249539542">
                  <w:marLeft w:val="0"/>
                  <w:marRight w:val="0"/>
                  <w:marTop w:val="0"/>
                  <w:marBottom w:val="0"/>
                  <w:divBdr>
                    <w:top w:val="none" w:sz="0" w:space="0" w:color="auto"/>
                    <w:left w:val="none" w:sz="0" w:space="0" w:color="auto"/>
                    <w:bottom w:val="none" w:sz="0" w:space="0" w:color="auto"/>
                    <w:right w:val="none" w:sz="0" w:space="0" w:color="auto"/>
                  </w:divBdr>
                  <w:divsChild>
                    <w:div w:id="1640921345">
                      <w:marLeft w:val="0"/>
                      <w:marRight w:val="0"/>
                      <w:marTop w:val="0"/>
                      <w:marBottom w:val="0"/>
                      <w:divBdr>
                        <w:top w:val="none" w:sz="0" w:space="0" w:color="auto"/>
                        <w:left w:val="none" w:sz="0" w:space="0" w:color="auto"/>
                        <w:bottom w:val="none" w:sz="0" w:space="0" w:color="auto"/>
                        <w:right w:val="none" w:sz="0" w:space="0" w:color="auto"/>
                      </w:divBdr>
                      <w:divsChild>
                        <w:div w:id="889653865">
                          <w:marLeft w:val="0"/>
                          <w:marRight w:val="0"/>
                          <w:marTop w:val="0"/>
                          <w:marBottom w:val="0"/>
                          <w:divBdr>
                            <w:top w:val="none" w:sz="0" w:space="0" w:color="auto"/>
                            <w:left w:val="none" w:sz="0" w:space="0" w:color="auto"/>
                            <w:bottom w:val="none" w:sz="0" w:space="0" w:color="auto"/>
                            <w:right w:val="none" w:sz="0" w:space="0" w:color="auto"/>
                          </w:divBdr>
                          <w:divsChild>
                            <w:div w:id="9436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243715">
      <w:bodyDiv w:val="1"/>
      <w:marLeft w:val="0"/>
      <w:marRight w:val="0"/>
      <w:marTop w:val="0"/>
      <w:marBottom w:val="0"/>
      <w:divBdr>
        <w:top w:val="none" w:sz="0" w:space="0" w:color="auto"/>
        <w:left w:val="none" w:sz="0" w:space="0" w:color="auto"/>
        <w:bottom w:val="none" w:sz="0" w:space="0" w:color="auto"/>
        <w:right w:val="none" w:sz="0" w:space="0" w:color="auto"/>
      </w:divBdr>
      <w:divsChild>
        <w:div w:id="1988585146">
          <w:marLeft w:val="0"/>
          <w:marRight w:val="0"/>
          <w:marTop w:val="0"/>
          <w:marBottom w:val="0"/>
          <w:divBdr>
            <w:top w:val="none" w:sz="0" w:space="0" w:color="auto"/>
            <w:left w:val="none" w:sz="0" w:space="0" w:color="auto"/>
            <w:bottom w:val="none" w:sz="0" w:space="0" w:color="auto"/>
            <w:right w:val="none" w:sz="0" w:space="0" w:color="auto"/>
          </w:divBdr>
        </w:div>
        <w:div w:id="81951160">
          <w:marLeft w:val="0"/>
          <w:marRight w:val="0"/>
          <w:marTop w:val="0"/>
          <w:marBottom w:val="0"/>
          <w:divBdr>
            <w:top w:val="none" w:sz="0" w:space="0" w:color="auto"/>
            <w:left w:val="none" w:sz="0" w:space="0" w:color="auto"/>
            <w:bottom w:val="none" w:sz="0" w:space="0" w:color="auto"/>
            <w:right w:val="none" w:sz="0" w:space="0" w:color="auto"/>
          </w:divBdr>
        </w:div>
      </w:divsChild>
    </w:div>
    <w:div w:id="1180705961">
      <w:bodyDiv w:val="1"/>
      <w:marLeft w:val="0"/>
      <w:marRight w:val="0"/>
      <w:marTop w:val="0"/>
      <w:marBottom w:val="0"/>
      <w:divBdr>
        <w:top w:val="none" w:sz="0" w:space="0" w:color="auto"/>
        <w:left w:val="none" w:sz="0" w:space="0" w:color="auto"/>
        <w:bottom w:val="none" w:sz="0" w:space="0" w:color="auto"/>
        <w:right w:val="none" w:sz="0" w:space="0" w:color="auto"/>
      </w:divBdr>
      <w:divsChild>
        <w:div w:id="44531154">
          <w:marLeft w:val="0"/>
          <w:marRight w:val="0"/>
          <w:marTop w:val="0"/>
          <w:marBottom w:val="0"/>
          <w:divBdr>
            <w:top w:val="none" w:sz="0" w:space="0" w:color="auto"/>
            <w:left w:val="none" w:sz="0" w:space="0" w:color="auto"/>
            <w:bottom w:val="none" w:sz="0" w:space="0" w:color="auto"/>
            <w:right w:val="none" w:sz="0" w:space="0" w:color="auto"/>
          </w:divBdr>
        </w:div>
        <w:div w:id="1090854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13C3D-6655-4A7B-89E9-3A85A75DB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411</Words>
  <Characters>2594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ITHAN</dc:creator>
  <cp:keywords/>
  <dc:description/>
  <cp:lastModifiedBy>ITHAN</cp:lastModifiedBy>
  <cp:revision>2</cp:revision>
  <dcterms:created xsi:type="dcterms:W3CDTF">2022-07-01T12:27:00Z</dcterms:created>
  <dcterms:modified xsi:type="dcterms:W3CDTF">2022-07-01T12:59:00Z</dcterms:modified>
</cp:coreProperties>
</file>